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076" w:rsidRPr="004A26AD" w:rsidRDefault="006C3076" w:rsidP="004A26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>Firstname Lastname</w:t>
      </w:r>
    </w:p>
    <w:p w:rsidR="006C3076" w:rsidRPr="004A26AD" w:rsidRDefault="006C3076" w:rsidP="004A26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>Professor’s name:</w:t>
      </w:r>
    </w:p>
    <w:p w:rsidR="006C3076" w:rsidRPr="004A26AD" w:rsidRDefault="006C3076" w:rsidP="004A26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>Course:</w:t>
      </w:r>
    </w:p>
    <w:p w:rsidR="006C3076" w:rsidRPr="004A26AD" w:rsidRDefault="006C3076" w:rsidP="004A26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>Date:</w:t>
      </w:r>
    </w:p>
    <w:p w:rsidR="00C47DBD" w:rsidRPr="004A26AD" w:rsidRDefault="001C3692" w:rsidP="004A2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>Physics of the Human Ear</w:t>
      </w:r>
    </w:p>
    <w:p w:rsidR="00794DF1" w:rsidRPr="004A26AD" w:rsidRDefault="00E6261A" w:rsidP="004A26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 xml:space="preserve">The human ear is made up of three distinctive parts. </w:t>
      </w:r>
      <w:r w:rsidR="002326D0" w:rsidRPr="004A26AD">
        <w:rPr>
          <w:rFonts w:ascii="Times New Roman" w:hAnsi="Times New Roman" w:cs="Times New Roman"/>
          <w:sz w:val="24"/>
          <w:szCs w:val="24"/>
        </w:rPr>
        <w:t>These include the outer ear, the middle ear, and the inner ear</w:t>
      </w:r>
      <w:r w:rsidR="00AE2D53" w:rsidRPr="004A26AD">
        <w:rPr>
          <w:rFonts w:ascii="Times New Roman" w:hAnsi="Times New Roman" w:cs="Times New Roman"/>
          <w:sz w:val="24"/>
          <w:szCs w:val="24"/>
        </w:rPr>
        <w:t xml:space="preserve"> (Weiner pg</w:t>
      </w:r>
      <w:r w:rsidR="004B2310" w:rsidRPr="004A26AD">
        <w:rPr>
          <w:rFonts w:ascii="Times New Roman" w:hAnsi="Times New Roman" w:cs="Times New Roman"/>
          <w:sz w:val="24"/>
          <w:szCs w:val="24"/>
        </w:rPr>
        <w:t>.</w:t>
      </w:r>
      <w:r w:rsidR="00AE2D53" w:rsidRPr="004A26AD">
        <w:rPr>
          <w:rFonts w:ascii="Times New Roman" w:hAnsi="Times New Roman" w:cs="Times New Roman"/>
          <w:sz w:val="24"/>
          <w:szCs w:val="24"/>
        </w:rPr>
        <w:t>125)</w:t>
      </w:r>
      <w:r w:rsidR="002326D0" w:rsidRPr="004A26AD">
        <w:rPr>
          <w:rFonts w:ascii="Times New Roman" w:hAnsi="Times New Roman" w:cs="Times New Roman"/>
          <w:sz w:val="24"/>
          <w:szCs w:val="24"/>
        </w:rPr>
        <w:t xml:space="preserve">. </w:t>
      </w:r>
      <w:r w:rsidR="001610D7" w:rsidRPr="004A26AD">
        <w:rPr>
          <w:rFonts w:ascii="Times New Roman" w:hAnsi="Times New Roman" w:cs="Times New Roman"/>
          <w:sz w:val="24"/>
          <w:szCs w:val="24"/>
        </w:rPr>
        <w:t xml:space="preserve">The outer ear is made up of the pinna, which is the part of the ear that one can physically see. </w:t>
      </w:r>
      <w:r w:rsidR="001E51AA" w:rsidRPr="004A26AD">
        <w:rPr>
          <w:rFonts w:ascii="Times New Roman" w:hAnsi="Times New Roman" w:cs="Times New Roman"/>
          <w:sz w:val="24"/>
          <w:szCs w:val="24"/>
        </w:rPr>
        <w:t xml:space="preserve">The second component of the human outer ear is what is referred to as the ear canal. </w:t>
      </w:r>
      <w:r w:rsidR="0011642E" w:rsidRPr="004A26AD">
        <w:rPr>
          <w:rFonts w:ascii="Times New Roman" w:hAnsi="Times New Roman" w:cs="Times New Roman"/>
          <w:sz w:val="24"/>
          <w:szCs w:val="24"/>
        </w:rPr>
        <w:t>This refers to a</w:t>
      </w:r>
      <w:r w:rsidR="00C81C89" w:rsidRPr="004A26AD">
        <w:rPr>
          <w:rFonts w:ascii="Times New Roman" w:hAnsi="Times New Roman" w:cs="Times New Roman"/>
          <w:sz w:val="24"/>
          <w:szCs w:val="24"/>
        </w:rPr>
        <w:t xml:space="preserve"> hollow tube that starts from the pinna and ends in the head. </w:t>
      </w:r>
      <w:r w:rsidR="006B743C" w:rsidRPr="004A26AD">
        <w:rPr>
          <w:rFonts w:ascii="Times New Roman" w:hAnsi="Times New Roman" w:cs="Times New Roman"/>
          <w:sz w:val="24"/>
          <w:szCs w:val="24"/>
        </w:rPr>
        <w:t xml:space="preserve">The ear canal </w:t>
      </w:r>
      <w:r w:rsidR="00D10486" w:rsidRPr="004A26AD">
        <w:rPr>
          <w:rFonts w:ascii="Times New Roman" w:hAnsi="Times New Roman" w:cs="Times New Roman"/>
          <w:sz w:val="24"/>
          <w:szCs w:val="24"/>
        </w:rPr>
        <w:t>ends at the tymp</w:t>
      </w:r>
      <w:r w:rsidR="006B743C" w:rsidRPr="004A26AD">
        <w:rPr>
          <w:rFonts w:ascii="Times New Roman" w:hAnsi="Times New Roman" w:cs="Times New Roman"/>
          <w:sz w:val="24"/>
          <w:szCs w:val="24"/>
        </w:rPr>
        <w:t xml:space="preserve">anic membrane or the </w:t>
      </w:r>
      <w:r w:rsidR="00E25074">
        <w:rPr>
          <w:rFonts w:ascii="Times New Roman" w:hAnsi="Times New Roman" w:cs="Times New Roman"/>
          <w:sz w:val="24"/>
          <w:szCs w:val="24"/>
        </w:rPr>
        <w:t>eardrum</w:t>
      </w:r>
      <w:r w:rsidR="006B743C" w:rsidRPr="004A26AD">
        <w:rPr>
          <w:rFonts w:ascii="Times New Roman" w:hAnsi="Times New Roman" w:cs="Times New Roman"/>
          <w:sz w:val="24"/>
          <w:szCs w:val="24"/>
        </w:rPr>
        <w:t>.</w:t>
      </w:r>
      <w:r w:rsidR="00D10486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11642E" w:rsidRPr="004A26AD">
        <w:rPr>
          <w:rFonts w:ascii="Times New Roman" w:hAnsi="Times New Roman" w:cs="Times New Roman"/>
          <w:sz w:val="24"/>
          <w:szCs w:val="24"/>
        </w:rPr>
        <w:t>This outer ear serves to transmit sounds received from the outside environment to the middle and inner ears.</w:t>
      </w:r>
      <w:r w:rsidR="003715B4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3C2FC9" w:rsidRPr="004A26AD">
        <w:rPr>
          <w:rFonts w:ascii="Times New Roman" w:hAnsi="Times New Roman" w:cs="Times New Roman"/>
          <w:sz w:val="24"/>
          <w:szCs w:val="24"/>
        </w:rPr>
        <w:t xml:space="preserve">One of the specific adaptations of the pinna is that </w:t>
      </w:r>
      <w:r w:rsidR="009475F2" w:rsidRPr="004A26AD">
        <w:rPr>
          <w:rFonts w:ascii="Times New Roman" w:hAnsi="Times New Roman" w:cs="Times New Roman"/>
          <w:sz w:val="24"/>
          <w:szCs w:val="24"/>
        </w:rPr>
        <w:t xml:space="preserve">it has certain ridges and folds. </w:t>
      </w:r>
      <w:r w:rsidR="003C6C80" w:rsidRPr="004A26AD">
        <w:rPr>
          <w:rFonts w:ascii="Times New Roman" w:hAnsi="Times New Roman" w:cs="Times New Roman"/>
          <w:sz w:val="24"/>
          <w:szCs w:val="24"/>
        </w:rPr>
        <w:t xml:space="preserve">These features reflect and also play the role of </w:t>
      </w:r>
      <w:r w:rsidR="0052580C" w:rsidRPr="004A26AD">
        <w:rPr>
          <w:rFonts w:ascii="Times New Roman" w:hAnsi="Times New Roman" w:cs="Times New Roman"/>
          <w:sz w:val="24"/>
          <w:szCs w:val="24"/>
        </w:rPr>
        <w:t xml:space="preserve">absorbing certain wave sound frequency components. </w:t>
      </w:r>
      <w:r w:rsidR="006F1250" w:rsidRPr="004A26AD">
        <w:rPr>
          <w:rFonts w:ascii="Times New Roman" w:hAnsi="Times New Roman" w:cs="Times New Roman"/>
          <w:sz w:val="24"/>
          <w:szCs w:val="24"/>
        </w:rPr>
        <w:t xml:space="preserve">One important characteristic of the pinna is that it is generally not circularly symmetric.  </w:t>
      </w:r>
      <w:r w:rsidR="00576D23" w:rsidRPr="004A26AD">
        <w:rPr>
          <w:rFonts w:ascii="Times New Roman" w:hAnsi="Times New Roman" w:cs="Times New Roman"/>
          <w:sz w:val="24"/>
          <w:szCs w:val="24"/>
        </w:rPr>
        <w:t xml:space="preserve">This implies, therefore, that sounds that come towards the ear from different directions will definitely </w:t>
      </w:r>
      <w:r w:rsidR="00437A2A">
        <w:rPr>
          <w:rFonts w:ascii="Times New Roman" w:hAnsi="Times New Roman" w:cs="Times New Roman"/>
          <w:sz w:val="24"/>
          <w:szCs w:val="24"/>
        </w:rPr>
        <w:t xml:space="preserve">have </w:t>
      </w:r>
      <w:r w:rsidR="00576D23" w:rsidRPr="004A26AD">
        <w:rPr>
          <w:rFonts w:ascii="Times New Roman" w:hAnsi="Times New Roman" w:cs="Times New Roman"/>
          <w:sz w:val="24"/>
          <w:szCs w:val="24"/>
        </w:rPr>
        <w:t xml:space="preserve">varying spectral characteristics. </w:t>
      </w:r>
      <w:r w:rsidR="00A05E9C" w:rsidRPr="004A26AD">
        <w:rPr>
          <w:rFonts w:ascii="Times New Roman" w:hAnsi="Times New Roman" w:cs="Times New Roman"/>
          <w:sz w:val="24"/>
          <w:szCs w:val="24"/>
        </w:rPr>
        <w:t>Different frequencies will thus be slightly softer or louder with respect to the specific direction that s</w:t>
      </w:r>
      <w:r w:rsidR="004959C9">
        <w:rPr>
          <w:rFonts w:ascii="Times New Roman" w:hAnsi="Times New Roman" w:cs="Times New Roman"/>
          <w:sz w:val="24"/>
          <w:szCs w:val="24"/>
        </w:rPr>
        <w:t>uch sounds enter an</w:t>
      </w:r>
      <w:r w:rsidR="00A05E9C" w:rsidRPr="004A26AD">
        <w:rPr>
          <w:rFonts w:ascii="Times New Roman" w:hAnsi="Times New Roman" w:cs="Times New Roman"/>
          <w:sz w:val="24"/>
          <w:szCs w:val="24"/>
        </w:rPr>
        <w:t xml:space="preserve"> individual’s ear. </w:t>
      </w:r>
      <w:r w:rsidR="00B64825" w:rsidRPr="004A26AD">
        <w:rPr>
          <w:rFonts w:ascii="Times New Roman" w:hAnsi="Times New Roman" w:cs="Times New Roman"/>
          <w:sz w:val="24"/>
          <w:szCs w:val="24"/>
        </w:rPr>
        <w:t xml:space="preserve">This also explains why sounds that come from a person’s head would sound from those coming from below. </w:t>
      </w:r>
      <w:r w:rsidR="008D13BB" w:rsidRPr="004A26AD">
        <w:rPr>
          <w:rFonts w:ascii="Times New Roman" w:hAnsi="Times New Roman" w:cs="Times New Roman"/>
          <w:sz w:val="24"/>
          <w:szCs w:val="24"/>
        </w:rPr>
        <w:t xml:space="preserve">This allows a </w:t>
      </w:r>
      <w:r w:rsidR="00824ED0" w:rsidRPr="004A26AD">
        <w:rPr>
          <w:rFonts w:ascii="Times New Roman" w:hAnsi="Times New Roman" w:cs="Times New Roman"/>
          <w:sz w:val="24"/>
          <w:szCs w:val="24"/>
        </w:rPr>
        <w:t>human</w:t>
      </w:r>
      <w:r w:rsidR="008D13BB" w:rsidRPr="004A26AD">
        <w:rPr>
          <w:rFonts w:ascii="Times New Roman" w:hAnsi="Times New Roman" w:cs="Times New Roman"/>
          <w:sz w:val="24"/>
          <w:szCs w:val="24"/>
        </w:rPr>
        <w:t xml:space="preserve"> being to pinpoint or localize the source of a sound.</w:t>
      </w:r>
      <w:r w:rsidR="00824ED0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4D2056">
        <w:rPr>
          <w:rFonts w:ascii="Times New Roman" w:hAnsi="Times New Roman" w:cs="Times New Roman"/>
          <w:sz w:val="24"/>
          <w:szCs w:val="24"/>
        </w:rPr>
        <w:t>It is because of this that on</w:t>
      </w:r>
      <w:r w:rsidR="00DC6664" w:rsidRPr="004A26AD">
        <w:rPr>
          <w:rFonts w:ascii="Times New Roman" w:hAnsi="Times New Roman" w:cs="Times New Roman"/>
          <w:sz w:val="24"/>
          <w:szCs w:val="24"/>
        </w:rPr>
        <w:t xml:space="preserve">e can easily look up when called from an upper ground or building. </w:t>
      </w:r>
    </w:p>
    <w:p w:rsidR="0037241B" w:rsidRPr="004A26AD" w:rsidRDefault="00EA738D" w:rsidP="004A26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>The ear canal similarly functions to shape the incoming sounds’ spectrum</w:t>
      </w:r>
      <w:r w:rsidR="00C25B1A" w:rsidRPr="004A26AD">
        <w:rPr>
          <w:rFonts w:ascii="Times New Roman" w:hAnsi="Times New Roman" w:cs="Times New Roman"/>
          <w:sz w:val="24"/>
          <w:szCs w:val="24"/>
        </w:rPr>
        <w:t xml:space="preserve"> (Weiner pg</w:t>
      </w:r>
      <w:r w:rsidR="004B2310" w:rsidRPr="004A26AD">
        <w:rPr>
          <w:rFonts w:ascii="Times New Roman" w:hAnsi="Times New Roman" w:cs="Times New Roman"/>
          <w:sz w:val="24"/>
          <w:szCs w:val="24"/>
        </w:rPr>
        <w:t>.</w:t>
      </w:r>
      <w:r w:rsidR="00C25B1A" w:rsidRPr="004A26AD">
        <w:rPr>
          <w:rFonts w:ascii="Times New Roman" w:hAnsi="Times New Roman" w:cs="Times New Roman"/>
          <w:sz w:val="24"/>
          <w:szCs w:val="24"/>
        </w:rPr>
        <w:t>125)</w:t>
      </w:r>
      <w:r w:rsidRPr="004A26AD">
        <w:rPr>
          <w:rFonts w:ascii="Times New Roman" w:hAnsi="Times New Roman" w:cs="Times New Roman"/>
          <w:sz w:val="24"/>
          <w:szCs w:val="24"/>
        </w:rPr>
        <w:t xml:space="preserve">. </w:t>
      </w:r>
      <w:r w:rsidR="00F358A0" w:rsidRPr="004A26AD">
        <w:rPr>
          <w:rFonts w:ascii="Times New Roman" w:hAnsi="Times New Roman" w:cs="Times New Roman"/>
          <w:sz w:val="24"/>
          <w:szCs w:val="24"/>
        </w:rPr>
        <w:t xml:space="preserve">It does this by attenuating certain frequencies while emphasizing others. </w:t>
      </w:r>
      <w:r w:rsidR="00455DCA" w:rsidRPr="004A26AD">
        <w:rPr>
          <w:rFonts w:ascii="Times New Roman" w:hAnsi="Times New Roman" w:cs="Times New Roman"/>
          <w:sz w:val="24"/>
          <w:szCs w:val="24"/>
        </w:rPr>
        <w:t xml:space="preserve">It executes </w:t>
      </w:r>
      <w:r w:rsidR="00455DCA" w:rsidRPr="004A26AD">
        <w:rPr>
          <w:rFonts w:ascii="Times New Roman" w:hAnsi="Times New Roman" w:cs="Times New Roman"/>
          <w:sz w:val="24"/>
          <w:szCs w:val="24"/>
        </w:rPr>
        <w:lastRenderedPageBreak/>
        <w:t xml:space="preserve">this function in a similar manner to that of an organ pipe. </w:t>
      </w:r>
      <w:r w:rsidR="00D04959" w:rsidRPr="004A26AD">
        <w:rPr>
          <w:rFonts w:ascii="Times New Roman" w:hAnsi="Times New Roman" w:cs="Times New Roman"/>
          <w:sz w:val="24"/>
          <w:szCs w:val="24"/>
        </w:rPr>
        <w:t xml:space="preserve">This is a mechanism where certain sound wavelengths </w:t>
      </w:r>
      <w:r w:rsidR="00EC0B63" w:rsidRPr="004A26AD">
        <w:rPr>
          <w:rFonts w:ascii="Times New Roman" w:hAnsi="Times New Roman" w:cs="Times New Roman"/>
          <w:sz w:val="24"/>
          <w:szCs w:val="24"/>
        </w:rPr>
        <w:t>reflect in the form of constructive interference that strengthen</w:t>
      </w:r>
      <w:r w:rsidR="003832D7">
        <w:rPr>
          <w:rFonts w:ascii="Times New Roman" w:hAnsi="Times New Roman" w:cs="Times New Roman"/>
          <w:sz w:val="24"/>
          <w:szCs w:val="24"/>
        </w:rPr>
        <w:t>s</w:t>
      </w:r>
      <w:r w:rsidR="00EC0B63" w:rsidRPr="004A26AD">
        <w:rPr>
          <w:rFonts w:ascii="Times New Roman" w:hAnsi="Times New Roman" w:cs="Times New Roman"/>
          <w:sz w:val="24"/>
          <w:szCs w:val="24"/>
        </w:rPr>
        <w:t xml:space="preserve"> the sound, while in some cases the frequencies tend to reflect back in a manner that results </w:t>
      </w:r>
      <w:r w:rsidR="00F8660A">
        <w:rPr>
          <w:rFonts w:ascii="Times New Roman" w:hAnsi="Times New Roman" w:cs="Times New Roman"/>
          <w:sz w:val="24"/>
          <w:szCs w:val="24"/>
        </w:rPr>
        <w:t>i</w:t>
      </w:r>
      <w:r w:rsidR="00EC0B63" w:rsidRPr="004A26AD">
        <w:rPr>
          <w:rFonts w:ascii="Times New Roman" w:hAnsi="Times New Roman" w:cs="Times New Roman"/>
          <w:sz w:val="24"/>
          <w:szCs w:val="24"/>
        </w:rPr>
        <w:t xml:space="preserve">n destructive </w:t>
      </w:r>
      <w:r w:rsidR="002428A2" w:rsidRPr="004A26AD">
        <w:rPr>
          <w:rFonts w:ascii="Times New Roman" w:hAnsi="Times New Roman" w:cs="Times New Roman"/>
          <w:sz w:val="24"/>
          <w:szCs w:val="24"/>
        </w:rPr>
        <w:t xml:space="preserve">interference, thus weakening the sound. </w:t>
      </w:r>
      <w:r w:rsidR="003657A9" w:rsidRPr="004A26AD">
        <w:rPr>
          <w:rFonts w:ascii="Times New Roman" w:hAnsi="Times New Roman" w:cs="Times New Roman"/>
          <w:sz w:val="24"/>
          <w:szCs w:val="24"/>
        </w:rPr>
        <w:t xml:space="preserve">This implies that the outer ear performs some signal processing during the </w:t>
      </w:r>
      <w:r w:rsidR="00477FE2" w:rsidRPr="004A26AD">
        <w:rPr>
          <w:rFonts w:ascii="Times New Roman" w:hAnsi="Times New Roman" w:cs="Times New Roman"/>
          <w:sz w:val="24"/>
          <w:szCs w:val="24"/>
        </w:rPr>
        <w:t>hearing</w:t>
      </w:r>
      <w:r w:rsidR="003657A9" w:rsidRPr="004A26AD">
        <w:rPr>
          <w:rFonts w:ascii="Times New Roman" w:hAnsi="Times New Roman" w:cs="Times New Roman"/>
          <w:sz w:val="24"/>
          <w:szCs w:val="24"/>
        </w:rPr>
        <w:t xml:space="preserve"> process.</w:t>
      </w:r>
      <w:r w:rsidR="00794DF1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4D6043" w:rsidRPr="004A26AD">
        <w:rPr>
          <w:rFonts w:ascii="Times New Roman" w:hAnsi="Times New Roman" w:cs="Times New Roman"/>
          <w:sz w:val="24"/>
          <w:szCs w:val="24"/>
        </w:rPr>
        <w:t xml:space="preserve">The </w:t>
      </w:r>
      <w:r w:rsidR="00E25074">
        <w:rPr>
          <w:rFonts w:ascii="Times New Roman" w:hAnsi="Times New Roman" w:cs="Times New Roman"/>
          <w:sz w:val="24"/>
          <w:szCs w:val="24"/>
        </w:rPr>
        <w:t>eardrum</w:t>
      </w:r>
      <w:r w:rsidR="004D6043" w:rsidRPr="004A26AD">
        <w:rPr>
          <w:rFonts w:ascii="Times New Roman" w:hAnsi="Times New Roman" w:cs="Times New Roman"/>
          <w:sz w:val="24"/>
          <w:szCs w:val="24"/>
        </w:rPr>
        <w:t xml:space="preserve"> is found at the ear cana</w:t>
      </w:r>
      <w:r w:rsidR="00D93EEC" w:rsidRPr="004A26AD">
        <w:rPr>
          <w:rFonts w:ascii="Times New Roman" w:hAnsi="Times New Roman" w:cs="Times New Roman"/>
          <w:sz w:val="24"/>
          <w:szCs w:val="24"/>
        </w:rPr>
        <w:t>l</w:t>
      </w:r>
      <w:r w:rsidR="004D6043" w:rsidRPr="004A26AD">
        <w:rPr>
          <w:rFonts w:ascii="Times New Roman" w:hAnsi="Times New Roman" w:cs="Times New Roman"/>
          <w:sz w:val="24"/>
          <w:szCs w:val="24"/>
        </w:rPr>
        <w:t>’s inner end.</w:t>
      </w:r>
      <w:r w:rsidR="00A06C54" w:rsidRPr="004A26AD">
        <w:rPr>
          <w:rFonts w:ascii="Times New Roman" w:hAnsi="Times New Roman" w:cs="Times New Roman"/>
          <w:sz w:val="24"/>
          <w:szCs w:val="24"/>
        </w:rPr>
        <w:t xml:space="preserve"> This is a membrane that is small in size and has a diameter of approximately 1 cm. </w:t>
      </w:r>
      <w:r w:rsidR="00F64FD7" w:rsidRPr="004A26AD">
        <w:rPr>
          <w:rFonts w:ascii="Times New Roman" w:hAnsi="Times New Roman" w:cs="Times New Roman"/>
          <w:sz w:val="24"/>
          <w:szCs w:val="24"/>
        </w:rPr>
        <w:t xml:space="preserve">It functions to seal off the inner ear’s delicate organs from any foreign matter such as bacteria that could cause harmful infections and blockages.  </w:t>
      </w:r>
      <w:r w:rsidR="004D6043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3657A9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8D13BB" w:rsidRPr="004A26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5CD" w:rsidRPr="004A26AD" w:rsidRDefault="000121D0" w:rsidP="004A26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 xml:space="preserve">The inner surface of the </w:t>
      </w:r>
      <w:r w:rsidR="00E25074">
        <w:rPr>
          <w:rFonts w:ascii="Times New Roman" w:hAnsi="Times New Roman" w:cs="Times New Roman"/>
          <w:sz w:val="24"/>
          <w:szCs w:val="24"/>
        </w:rPr>
        <w:t>eardrum</w:t>
      </w:r>
      <w:r w:rsidRPr="004A26AD">
        <w:rPr>
          <w:rFonts w:ascii="Times New Roman" w:hAnsi="Times New Roman" w:cs="Times New Roman"/>
          <w:sz w:val="24"/>
          <w:szCs w:val="24"/>
        </w:rPr>
        <w:t xml:space="preserve"> marks the beginning of the human inner ear. </w:t>
      </w:r>
      <w:r w:rsidR="00EB3B7E" w:rsidRPr="004A26AD">
        <w:rPr>
          <w:rFonts w:ascii="Times New Roman" w:hAnsi="Times New Roman" w:cs="Times New Roman"/>
          <w:sz w:val="24"/>
          <w:szCs w:val="24"/>
        </w:rPr>
        <w:t xml:space="preserve">It is attached to three different small bones that are </w:t>
      </w:r>
      <w:r w:rsidR="00AF254A" w:rsidRPr="004A26AD">
        <w:rPr>
          <w:rFonts w:ascii="Times New Roman" w:hAnsi="Times New Roman" w:cs="Times New Roman"/>
          <w:sz w:val="24"/>
          <w:szCs w:val="24"/>
        </w:rPr>
        <w:t>referred</w:t>
      </w:r>
      <w:r w:rsidR="00EB3B7E" w:rsidRPr="004A26AD">
        <w:rPr>
          <w:rFonts w:ascii="Times New Roman" w:hAnsi="Times New Roman" w:cs="Times New Roman"/>
          <w:sz w:val="24"/>
          <w:szCs w:val="24"/>
        </w:rPr>
        <w:t xml:space="preserve"> to as ossicles.</w:t>
      </w:r>
      <w:r w:rsidR="00AF254A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627E2B" w:rsidRPr="004A26AD">
        <w:rPr>
          <w:rFonts w:ascii="Times New Roman" w:hAnsi="Times New Roman" w:cs="Times New Roman"/>
          <w:sz w:val="24"/>
          <w:szCs w:val="24"/>
        </w:rPr>
        <w:t>These three bones are called the malleus, the incus, and the stapes</w:t>
      </w:r>
      <w:r w:rsidR="00C12365" w:rsidRPr="004A26AD">
        <w:rPr>
          <w:rFonts w:ascii="Times New Roman" w:hAnsi="Times New Roman" w:cs="Times New Roman"/>
          <w:sz w:val="24"/>
          <w:szCs w:val="24"/>
        </w:rPr>
        <w:t xml:space="preserve"> (Weiner pg</w:t>
      </w:r>
      <w:r w:rsidR="004B2310" w:rsidRPr="004A26AD">
        <w:rPr>
          <w:rFonts w:ascii="Times New Roman" w:hAnsi="Times New Roman" w:cs="Times New Roman"/>
          <w:sz w:val="24"/>
          <w:szCs w:val="24"/>
        </w:rPr>
        <w:t>.</w:t>
      </w:r>
      <w:r w:rsidR="00C12365" w:rsidRPr="004A26AD">
        <w:rPr>
          <w:rFonts w:ascii="Times New Roman" w:hAnsi="Times New Roman" w:cs="Times New Roman"/>
          <w:sz w:val="24"/>
          <w:szCs w:val="24"/>
        </w:rPr>
        <w:t>125)</w:t>
      </w:r>
      <w:r w:rsidR="00627E2B" w:rsidRPr="004A26AD">
        <w:rPr>
          <w:rFonts w:ascii="Times New Roman" w:hAnsi="Times New Roman" w:cs="Times New Roman"/>
          <w:sz w:val="24"/>
          <w:szCs w:val="24"/>
        </w:rPr>
        <w:t>.</w:t>
      </w:r>
      <w:r w:rsidR="0087597A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445CC8" w:rsidRPr="004A26AD">
        <w:rPr>
          <w:rFonts w:ascii="Times New Roman" w:hAnsi="Times New Roman" w:cs="Times New Roman"/>
          <w:sz w:val="24"/>
          <w:szCs w:val="24"/>
        </w:rPr>
        <w:t xml:space="preserve">These three middle ear structures </w:t>
      </w:r>
      <w:r w:rsidR="008E20EF">
        <w:rPr>
          <w:rFonts w:ascii="Times New Roman" w:hAnsi="Times New Roman" w:cs="Times New Roman"/>
          <w:sz w:val="24"/>
          <w:szCs w:val="24"/>
        </w:rPr>
        <w:t>serve the mechanic</w:t>
      </w:r>
      <w:r w:rsidR="00A60B0D" w:rsidRPr="004A26AD">
        <w:rPr>
          <w:rFonts w:ascii="Times New Roman" w:hAnsi="Times New Roman" w:cs="Times New Roman"/>
          <w:sz w:val="24"/>
          <w:szCs w:val="24"/>
        </w:rPr>
        <w:t xml:space="preserve">al </w:t>
      </w:r>
      <w:r w:rsidR="008E20EF" w:rsidRPr="004A26AD">
        <w:rPr>
          <w:rFonts w:ascii="Times New Roman" w:hAnsi="Times New Roman" w:cs="Times New Roman"/>
          <w:sz w:val="24"/>
          <w:szCs w:val="24"/>
        </w:rPr>
        <w:t>transformer</w:t>
      </w:r>
      <w:r w:rsidR="00A60B0D" w:rsidRPr="004A26AD">
        <w:rPr>
          <w:rFonts w:ascii="Times New Roman" w:hAnsi="Times New Roman" w:cs="Times New Roman"/>
          <w:sz w:val="24"/>
          <w:szCs w:val="24"/>
        </w:rPr>
        <w:t xml:space="preserve"> purpose owing to the fact that sound waves are produced from air molecule vibrations. </w:t>
      </w:r>
      <w:r w:rsidR="00B56A28" w:rsidRPr="004A26AD">
        <w:rPr>
          <w:rFonts w:ascii="Times New Roman" w:hAnsi="Times New Roman" w:cs="Times New Roman"/>
          <w:sz w:val="24"/>
          <w:szCs w:val="24"/>
        </w:rPr>
        <w:t xml:space="preserve">It is the </w:t>
      </w:r>
      <w:r w:rsidR="00E10388" w:rsidRPr="004A26AD">
        <w:rPr>
          <w:rFonts w:ascii="Times New Roman" w:hAnsi="Times New Roman" w:cs="Times New Roman"/>
          <w:sz w:val="24"/>
          <w:szCs w:val="24"/>
        </w:rPr>
        <w:t>cochlea;</w:t>
      </w:r>
      <w:r w:rsidR="00B56A28" w:rsidRPr="004A26AD">
        <w:rPr>
          <w:rFonts w:ascii="Times New Roman" w:hAnsi="Times New Roman" w:cs="Times New Roman"/>
          <w:sz w:val="24"/>
          <w:szCs w:val="24"/>
        </w:rPr>
        <w:t xml:space="preserve"> however, that actually performs </w:t>
      </w:r>
      <w:r w:rsidR="00B26CB9" w:rsidRPr="004A26AD">
        <w:rPr>
          <w:rFonts w:ascii="Times New Roman" w:hAnsi="Times New Roman" w:cs="Times New Roman"/>
          <w:sz w:val="24"/>
          <w:szCs w:val="24"/>
        </w:rPr>
        <w:t>transduction</w:t>
      </w:r>
      <w:r w:rsidR="00B56A28" w:rsidRPr="004A26AD">
        <w:rPr>
          <w:rFonts w:ascii="Times New Roman" w:hAnsi="Times New Roman" w:cs="Times New Roman"/>
          <w:sz w:val="24"/>
          <w:szCs w:val="24"/>
        </w:rPr>
        <w:t>.</w:t>
      </w:r>
      <w:r w:rsidR="00B26CB9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994F41" w:rsidRPr="004A26AD">
        <w:rPr>
          <w:rFonts w:ascii="Times New Roman" w:hAnsi="Times New Roman" w:cs="Times New Roman"/>
          <w:sz w:val="24"/>
          <w:szCs w:val="24"/>
        </w:rPr>
        <w:t xml:space="preserve">It </w:t>
      </w:r>
      <w:r w:rsidR="00E10388" w:rsidRPr="004A26AD">
        <w:rPr>
          <w:rFonts w:ascii="Times New Roman" w:hAnsi="Times New Roman" w:cs="Times New Roman"/>
          <w:sz w:val="24"/>
          <w:szCs w:val="24"/>
        </w:rPr>
        <w:t>converts</w:t>
      </w:r>
      <w:r w:rsidR="00994F41" w:rsidRPr="004A26AD">
        <w:rPr>
          <w:rFonts w:ascii="Times New Roman" w:hAnsi="Times New Roman" w:cs="Times New Roman"/>
          <w:sz w:val="24"/>
          <w:szCs w:val="24"/>
        </w:rPr>
        <w:t xml:space="preserve"> acoustic energy into impulses of electrochemical nature.</w:t>
      </w:r>
      <w:r w:rsidR="00E10388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28180D" w:rsidRPr="004A26AD">
        <w:rPr>
          <w:rFonts w:ascii="Times New Roman" w:hAnsi="Times New Roman" w:cs="Times New Roman"/>
          <w:sz w:val="24"/>
          <w:szCs w:val="24"/>
        </w:rPr>
        <w:t xml:space="preserve">Because air is generally more compressible and less dense compared to liquids, </w:t>
      </w:r>
      <w:r w:rsidR="00921F41" w:rsidRPr="004A26AD">
        <w:rPr>
          <w:rFonts w:ascii="Times New Roman" w:hAnsi="Times New Roman" w:cs="Times New Roman"/>
          <w:sz w:val="24"/>
          <w:szCs w:val="24"/>
        </w:rPr>
        <w:t>most of the sound wave energy is sim</w:t>
      </w:r>
      <w:r w:rsidR="00357FBB">
        <w:rPr>
          <w:rFonts w:ascii="Times New Roman" w:hAnsi="Times New Roman" w:cs="Times New Roman"/>
          <w:sz w:val="24"/>
          <w:szCs w:val="24"/>
        </w:rPr>
        <w:t>ply reflected</w:t>
      </w:r>
      <w:r w:rsidR="00921F41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DB7A46">
        <w:rPr>
          <w:rFonts w:ascii="Times New Roman" w:hAnsi="Times New Roman" w:cs="Times New Roman"/>
          <w:sz w:val="24"/>
          <w:szCs w:val="24"/>
        </w:rPr>
        <w:t xml:space="preserve">back to </w:t>
      </w:r>
      <w:r w:rsidR="00921F41" w:rsidRPr="004A26AD">
        <w:rPr>
          <w:rFonts w:ascii="Times New Roman" w:hAnsi="Times New Roman" w:cs="Times New Roman"/>
          <w:sz w:val="24"/>
          <w:szCs w:val="24"/>
        </w:rPr>
        <w:t xml:space="preserve">the ear canal. </w:t>
      </w:r>
      <w:r w:rsidR="00D920C3" w:rsidRPr="004A26AD">
        <w:rPr>
          <w:rFonts w:ascii="Times New Roman" w:hAnsi="Times New Roman" w:cs="Times New Roman"/>
          <w:sz w:val="24"/>
          <w:szCs w:val="24"/>
        </w:rPr>
        <w:t xml:space="preserve">The incus serves </w:t>
      </w:r>
      <w:r w:rsidR="0039205E" w:rsidRPr="004A26AD">
        <w:rPr>
          <w:rFonts w:ascii="Times New Roman" w:hAnsi="Times New Roman" w:cs="Times New Roman"/>
          <w:sz w:val="24"/>
          <w:szCs w:val="24"/>
        </w:rPr>
        <w:t>as some form of pivo</w:t>
      </w:r>
      <w:r w:rsidR="00D920C3" w:rsidRPr="004A26AD">
        <w:rPr>
          <w:rFonts w:ascii="Times New Roman" w:hAnsi="Times New Roman" w:cs="Times New Roman"/>
          <w:sz w:val="24"/>
          <w:szCs w:val="24"/>
        </w:rPr>
        <w:t xml:space="preserve">t for the malleus and the stapes. The inner ear is what is referred </w:t>
      </w:r>
      <w:r w:rsidR="00192D90">
        <w:rPr>
          <w:rFonts w:ascii="Times New Roman" w:hAnsi="Times New Roman" w:cs="Times New Roman"/>
          <w:sz w:val="24"/>
          <w:szCs w:val="24"/>
        </w:rPr>
        <w:t xml:space="preserve">to </w:t>
      </w:r>
      <w:r w:rsidR="00D920C3" w:rsidRPr="004A26AD">
        <w:rPr>
          <w:rFonts w:ascii="Times New Roman" w:hAnsi="Times New Roman" w:cs="Times New Roman"/>
          <w:sz w:val="24"/>
          <w:szCs w:val="24"/>
        </w:rPr>
        <w:t>as the cochlea.</w:t>
      </w:r>
      <w:r w:rsidR="0039205E" w:rsidRPr="004A26AD">
        <w:rPr>
          <w:rFonts w:ascii="Times New Roman" w:hAnsi="Times New Roman" w:cs="Times New Roman"/>
          <w:sz w:val="24"/>
          <w:szCs w:val="24"/>
        </w:rPr>
        <w:t xml:space="preserve"> It is a bony structure that is helically shaped. </w:t>
      </w:r>
      <w:r w:rsidR="00055C18" w:rsidRPr="004A26AD">
        <w:rPr>
          <w:rFonts w:ascii="Times New Roman" w:hAnsi="Times New Roman" w:cs="Times New Roman"/>
          <w:sz w:val="24"/>
          <w:szCs w:val="24"/>
        </w:rPr>
        <w:t>It remains as the auditory system’</w:t>
      </w:r>
      <w:r w:rsidR="006435A5" w:rsidRPr="004A26AD">
        <w:rPr>
          <w:rFonts w:ascii="Times New Roman" w:hAnsi="Times New Roman" w:cs="Times New Roman"/>
          <w:sz w:val="24"/>
          <w:szCs w:val="24"/>
        </w:rPr>
        <w:t xml:space="preserve">s most complicated part. It is composed of three </w:t>
      </w:r>
      <w:r w:rsidR="00386A53">
        <w:rPr>
          <w:rFonts w:ascii="Times New Roman" w:hAnsi="Times New Roman" w:cs="Times New Roman"/>
          <w:sz w:val="24"/>
          <w:szCs w:val="24"/>
        </w:rPr>
        <w:t>fluid-filled</w:t>
      </w:r>
      <w:r w:rsidR="006435A5" w:rsidRPr="004A26AD">
        <w:rPr>
          <w:rFonts w:ascii="Times New Roman" w:hAnsi="Times New Roman" w:cs="Times New Roman"/>
          <w:sz w:val="24"/>
          <w:szCs w:val="24"/>
        </w:rPr>
        <w:t xml:space="preserve"> channels that are parallel to one another and that are coiled around the cochlea’s axis. </w:t>
      </w:r>
      <w:r w:rsidR="00C334A2" w:rsidRPr="004A26AD">
        <w:rPr>
          <w:rFonts w:ascii="Times New Roman" w:hAnsi="Times New Roman" w:cs="Times New Roman"/>
          <w:sz w:val="24"/>
          <w:szCs w:val="24"/>
        </w:rPr>
        <w:t xml:space="preserve">The stapes from the middle ear serves the purpose of a piston as it pushes the ear fluid in the inner ear’s scala vestibuli </w:t>
      </w:r>
      <w:r w:rsidR="00F32A80" w:rsidRPr="004A26AD">
        <w:rPr>
          <w:rFonts w:ascii="Times New Roman" w:hAnsi="Times New Roman" w:cs="Times New Roman"/>
          <w:sz w:val="24"/>
          <w:szCs w:val="24"/>
        </w:rPr>
        <w:t xml:space="preserve">through the oval window that is found in the cochlea’s base. This sets up an important pressure wave </w:t>
      </w:r>
      <w:r w:rsidR="00CA3378" w:rsidRPr="004A26AD">
        <w:rPr>
          <w:rFonts w:ascii="Times New Roman" w:hAnsi="Times New Roman" w:cs="Times New Roman"/>
          <w:sz w:val="24"/>
          <w:szCs w:val="24"/>
        </w:rPr>
        <w:t>that will then propagate through the perilymph towards the apex,</w:t>
      </w:r>
      <w:r w:rsidR="009969D6" w:rsidRPr="004A26AD">
        <w:rPr>
          <w:rFonts w:ascii="Times New Roman" w:hAnsi="Times New Roman" w:cs="Times New Roman"/>
          <w:sz w:val="24"/>
          <w:szCs w:val="24"/>
        </w:rPr>
        <w:t xml:space="preserve"> which</w:t>
      </w:r>
      <w:r w:rsidR="00CA3378" w:rsidRPr="004A26AD">
        <w:rPr>
          <w:rFonts w:ascii="Times New Roman" w:hAnsi="Times New Roman" w:cs="Times New Roman"/>
          <w:sz w:val="24"/>
          <w:szCs w:val="24"/>
        </w:rPr>
        <w:t xml:space="preserve"> marks the end part of the cochlea.</w:t>
      </w:r>
      <w:r w:rsidR="0050709D" w:rsidRPr="004A26AD">
        <w:rPr>
          <w:rFonts w:ascii="Times New Roman" w:hAnsi="Times New Roman" w:cs="Times New Roman"/>
          <w:sz w:val="24"/>
          <w:szCs w:val="24"/>
        </w:rPr>
        <w:t xml:space="preserve"> The inner ear’s scala </w:t>
      </w:r>
      <w:r w:rsidR="000B1131" w:rsidRPr="004A26AD">
        <w:rPr>
          <w:rFonts w:ascii="Times New Roman" w:hAnsi="Times New Roman" w:cs="Times New Roman"/>
          <w:sz w:val="24"/>
          <w:szCs w:val="24"/>
        </w:rPr>
        <w:t>vestibuli</w:t>
      </w:r>
      <w:r w:rsidR="0050709D" w:rsidRPr="004A26AD">
        <w:rPr>
          <w:rFonts w:ascii="Times New Roman" w:hAnsi="Times New Roman" w:cs="Times New Roman"/>
          <w:sz w:val="24"/>
          <w:szCs w:val="24"/>
        </w:rPr>
        <w:t xml:space="preserve"> connects to the scala </w:t>
      </w:r>
      <w:r w:rsidR="00222809">
        <w:rPr>
          <w:rFonts w:ascii="Times New Roman" w:hAnsi="Times New Roman" w:cs="Times New Roman"/>
          <w:sz w:val="24"/>
          <w:szCs w:val="24"/>
        </w:rPr>
        <w:t>tympani</w:t>
      </w:r>
      <w:r w:rsidR="0050709D" w:rsidRPr="004A26AD">
        <w:rPr>
          <w:rFonts w:ascii="Times New Roman" w:hAnsi="Times New Roman" w:cs="Times New Roman"/>
          <w:sz w:val="24"/>
          <w:szCs w:val="24"/>
        </w:rPr>
        <w:t xml:space="preserve"> through the helicotrema.</w:t>
      </w:r>
      <w:r w:rsidR="000B1131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C32DF2" w:rsidRPr="004A26AD">
        <w:rPr>
          <w:rFonts w:ascii="Times New Roman" w:hAnsi="Times New Roman" w:cs="Times New Roman"/>
          <w:sz w:val="24"/>
          <w:szCs w:val="24"/>
        </w:rPr>
        <w:t>These</w:t>
      </w:r>
      <w:r w:rsidR="000B1131" w:rsidRPr="004A26AD">
        <w:rPr>
          <w:rFonts w:ascii="Times New Roman" w:hAnsi="Times New Roman" w:cs="Times New Roman"/>
          <w:sz w:val="24"/>
          <w:szCs w:val="24"/>
        </w:rPr>
        <w:t xml:space="preserve"> scala</w:t>
      </w:r>
      <w:r w:rsidR="00C32DF2" w:rsidRPr="004A26AD">
        <w:rPr>
          <w:rFonts w:ascii="Times New Roman" w:hAnsi="Times New Roman" w:cs="Times New Roman"/>
          <w:sz w:val="24"/>
          <w:szCs w:val="24"/>
        </w:rPr>
        <w:t xml:space="preserve"> tympani serve</w:t>
      </w:r>
      <w:r w:rsidR="000B1131" w:rsidRPr="004A26AD">
        <w:rPr>
          <w:rFonts w:ascii="Times New Roman" w:hAnsi="Times New Roman" w:cs="Times New Roman"/>
          <w:sz w:val="24"/>
          <w:szCs w:val="24"/>
        </w:rPr>
        <w:t xml:space="preserve"> as the return path that the pressure wave uses to make its way back to the cochlea’s </w:t>
      </w:r>
      <w:r w:rsidR="000B1131" w:rsidRPr="004A26AD">
        <w:rPr>
          <w:rFonts w:ascii="Times New Roman" w:hAnsi="Times New Roman" w:cs="Times New Roman"/>
          <w:sz w:val="24"/>
          <w:szCs w:val="24"/>
        </w:rPr>
        <w:lastRenderedPageBreak/>
        <w:t xml:space="preserve">base. </w:t>
      </w:r>
      <w:r w:rsidR="00F57034" w:rsidRPr="004A26AD">
        <w:rPr>
          <w:rFonts w:ascii="Times New Roman" w:hAnsi="Times New Roman" w:cs="Times New Roman"/>
          <w:sz w:val="24"/>
          <w:szCs w:val="24"/>
        </w:rPr>
        <w:t xml:space="preserve">The base of the channel has a flexible termination that is </w:t>
      </w:r>
      <w:r w:rsidR="00C32DF2" w:rsidRPr="004A26AD">
        <w:rPr>
          <w:rFonts w:ascii="Times New Roman" w:hAnsi="Times New Roman" w:cs="Times New Roman"/>
          <w:sz w:val="24"/>
          <w:szCs w:val="24"/>
        </w:rPr>
        <w:t>referred</w:t>
      </w:r>
      <w:r w:rsidR="00342626" w:rsidRPr="004A26AD">
        <w:rPr>
          <w:rFonts w:ascii="Times New Roman" w:hAnsi="Times New Roman" w:cs="Times New Roman"/>
          <w:sz w:val="24"/>
          <w:szCs w:val="24"/>
        </w:rPr>
        <w:t xml:space="preserve"> as the round window that is able to bulge in and out following the fluid flow thus allowing an impeded flow of the wave. </w:t>
      </w:r>
    </w:p>
    <w:p w:rsidR="006C3076" w:rsidRPr="004A26AD" w:rsidRDefault="008663AB" w:rsidP="004A26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>The third channel of the inner ear called the scala tympani is separated from the middle channel called scala media by a partition</w:t>
      </w:r>
      <w:r w:rsidR="00466E5C" w:rsidRPr="004A26AD">
        <w:rPr>
          <w:rFonts w:ascii="Times New Roman" w:hAnsi="Times New Roman" w:cs="Times New Roman"/>
          <w:sz w:val="24"/>
          <w:szCs w:val="24"/>
        </w:rPr>
        <w:t xml:space="preserve"> called basilar</w:t>
      </w:r>
      <w:r w:rsidRPr="004A26AD">
        <w:rPr>
          <w:rFonts w:ascii="Times New Roman" w:hAnsi="Times New Roman" w:cs="Times New Roman"/>
          <w:sz w:val="24"/>
          <w:szCs w:val="24"/>
        </w:rPr>
        <w:t xml:space="preserve"> membrane or the cochlea partition</w:t>
      </w:r>
      <w:r w:rsidR="009555C7" w:rsidRPr="004A26AD">
        <w:rPr>
          <w:rFonts w:ascii="Times New Roman" w:hAnsi="Times New Roman" w:cs="Times New Roman"/>
          <w:sz w:val="24"/>
          <w:szCs w:val="24"/>
        </w:rPr>
        <w:t xml:space="preserve"> (</w:t>
      </w:r>
      <w:r w:rsidR="00C16238" w:rsidRPr="004A26A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Somjen pg.105)</w:t>
      </w:r>
      <w:r w:rsidRPr="004A26AD">
        <w:rPr>
          <w:rFonts w:ascii="Times New Roman" w:hAnsi="Times New Roman" w:cs="Times New Roman"/>
          <w:sz w:val="24"/>
          <w:szCs w:val="24"/>
        </w:rPr>
        <w:t>.</w:t>
      </w:r>
      <w:r w:rsidR="00466E5C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496677" w:rsidRPr="004A26AD">
        <w:rPr>
          <w:rFonts w:ascii="Times New Roman" w:hAnsi="Times New Roman" w:cs="Times New Roman"/>
          <w:sz w:val="24"/>
          <w:szCs w:val="24"/>
        </w:rPr>
        <w:t>This membrane tends to bounce up and down as a response to the generated pressure wave in the same analogy as a toy boat that tends to float up and down when</w:t>
      </w:r>
      <w:r w:rsidR="00FF0AFD" w:rsidRPr="004A26AD">
        <w:rPr>
          <w:rFonts w:ascii="Times New Roman" w:hAnsi="Times New Roman" w:cs="Times New Roman"/>
          <w:sz w:val="24"/>
          <w:szCs w:val="24"/>
        </w:rPr>
        <w:t xml:space="preserve"> a push is applied on</w:t>
      </w:r>
      <w:r w:rsidR="00496677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222809">
        <w:rPr>
          <w:rFonts w:ascii="Times New Roman" w:hAnsi="Times New Roman" w:cs="Times New Roman"/>
          <w:sz w:val="24"/>
          <w:szCs w:val="24"/>
        </w:rPr>
        <w:t xml:space="preserve">a </w:t>
      </w:r>
      <w:r w:rsidR="00496677" w:rsidRPr="004A26AD">
        <w:rPr>
          <w:rFonts w:ascii="Times New Roman" w:hAnsi="Times New Roman" w:cs="Times New Roman"/>
          <w:sz w:val="24"/>
          <w:szCs w:val="24"/>
        </w:rPr>
        <w:t xml:space="preserve">bathtub. </w:t>
      </w:r>
      <w:r w:rsidR="008F3F37" w:rsidRPr="004A26AD">
        <w:rPr>
          <w:rFonts w:ascii="Times New Roman" w:hAnsi="Times New Roman" w:cs="Times New Roman"/>
          <w:sz w:val="24"/>
          <w:szCs w:val="24"/>
        </w:rPr>
        <w:t xml:space="preserve">The basilar membrane contains </w:t>
      </w:r>
      <w:r w:rsidR="0082664A" w:rsidRPr="004A26AD">
        <w:rPr>
          <w:rFonts w:ascii="Times New Roman" w:hAnsi="Times New Roman" w:cs="Times New Roman"/>
          <w:sz w:val="24"/>
          <w:szCs w:val="24"/>
        </w:rPr>
        <w:t xml:space="preserve">hair </w:t>
      </w:r>
      <w:r w:rsidR="008F3F37" w:rsidRPr="004A26AD">
        <w:rPr>
          <w:rFonts w:ascii="Times New Roman" w:hAnsi="Times New Roman" w:cs="Times New Roman"/>
          <w:sz w:val="24"/>
          <w:szCs w:val="24"/>
        </w:rPr>
        <w:t>cells that are sound sensing in nature.</w:t>
      </w:r>
      <w:r w:rsidR="0082664A" w:rsidRPr="004A26AD">
        <w:rPr>
          <w:rFonts w:ascii="Times New Roman" w:hAnsi="Times New Roman" w:cs="Times New Roman"/>
          <w:sz w:val="24"/>
          <w:szCs w:val="24"/>
        </w:rPr>
        <w:t xml:space="preserve"> These cells have </w:t>
      </w:r>
      <w:r w:rsidR="00717C3D" w:rsidRPr="004A26AD">
        <w:rPr>
          <w:rFonts w:ascii="Times New Roman" w:hAnsi="Times New Roman" w:cs="Times New Roman"/>
          <w:sz w:val="24"/>
          <w:szCs w:val="24"/>
        </w:rPr>
        <w:t>an</w:t>
      </w:r>
      <w:r w:rsidR="0082664A" w:rsidRPr="004A26AD">
        <w:rPr>
          <w:rFonts w:ascii="Times New Roman" w:hAnsi="Times New Roman" w:cs="Times New Roman"/>
          <w:sz w:val="24"/>
          <w:szCs w:val="24"/>
        </w:rPr>
        <w:t xml:space="preserve"> inner resting potential of about -40 millivolt compared to the body’s extracellular potential.</w:t>
      </w:r>
      <w:r w:rsidR="00717C3D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2752A2" w:rsidRPr="004A26AD">
        <w:rPr>
          <w:rFonts w:ascii="Times New Roman" w:hAnsi="Times New Roman" w:cs="Times New Roman"/>
          <w:sz w:val="24"/>
          <w:szCs w:val="24"/>
        </w:rPr>
        <w:t xml:space="preserve">This is achieved in </w:t>
      </w:r>
      <w:r w:rsidR="00B530CC" w:rsidRPr="004A26AD">
        <w:rPr>
          <w:rFonts w:ascii="Times New Roman" w:hAnsi="Times New Roman" w:cs="Times New Roman"/>
          <w:sz w:val="24"/>
          <w:szCs w:val="24"/>
        </w:rPr>
        <w:t>these cells</w:t>
      </w:r>
      <w:r w:rsidR="002752A2" w:rsidRPr="004A26AD">
        <w:rPr>
          <w:rFonts w:ascii="Times New Roman" w:hAnsi="Times New Roman" w:cs="Times New Roman"/>
          <w:sz w:val="24"/>
          <w:szCs w:val="24"/>
        </w:rPr>
        <w:t xml:space="preserve"> through the pumping of the positive ions such as sodium ions to the </w:t>
      </w:r>
      <w:r w:rsidR="00641733" w:rsidRPr="004A26AD">
        <w:rPr>
          <w:rFonts w:ascii="Times New Roman" w:hAnsi="Times New Roman" w:cs="Times New Roman"/>
          <w:sz w:val="24"/>
          <w:szCs w:val="24"/>
        </w:rPr>
        <w:t xml:space="preserve">outside of the cell leaving a net negative charge in the cell. </w:t>
      </w:r>
    </w:p>
    <w:p w:rsidR="0097239B" w:rsidRPr="004A26AD" w:rsidRDefault="00CB6E26" w:rsidP="004A26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>During</w:t>
      </w:r>
      <w:r w:rsidR="008301CA">
        <w:rPr>
          <w:rFonts w:ascii="Times New Roman" w:hAnsi="Times New Roman" w:cs="Times New Roman"/>
          <w:sz w:val="24"/>
          <w:szCs w:val="24"/>
        </w:rPr>
        <w:t xml:space="preserve"> the</w:t>
      </w:r>
      <w:r w:rsidRPr="004A26AD">
        <w:rPr>
          <w:rFonts w:ascii="Times New Roman" w:hAnsi="Times New Roman" w:cs="Times New Roman"/>
          <w:sz w:val="24"/>
          <w:szCs w:val="24"/>
        </w:rPr>
        <w:t xml:space="preserve"> hearing, therefore, </w:t>
      </w:r>
      <w:r w:rsidR="000C6BD1" w:rsidRPr="004A26AD">
        <w:rPr>
          <w:rFonts w:ascii="Times New Roman" w:hAnsi="Times New Roman" w:cs="Times New Roman"/>
          <w:sz w:val="24"/>
          <w:szCs w:val="24"/>
        </w:rPr>
        <w:t xml:space="preserve">a source of sound sends sound waves or vibration waves into the environment surrounding the ear. </w:t>
      </w:r>
      <w:r w:rsidR="00625E78" w:rsidRPr="004A26AD">
        <w:rPr>
          <w:rFonts w:ascii="Times New Roman" w:hAnsi="Times New Roman" w:cs="Times New Roman"/>
          <w:sz w:val="24"/>
          <w:szCs w:val="24"/>
        </w:rPr>
        <w:t xml:space="preserve">These </w:t>
      </w:r>
      <w:r w:rsidR="00C07A1B">
        <w:rPr>
          <w:rFonts w:ascii="Times New Roman" w:hAnsi="Times New Roman" w:cs="Times New Roman"/>
          <w:sz w:val="24"/>
          <w:szCs w:val="24"/>
        </w:rPr>
        <w:t>sound waves are then funne</w:t>
      </w:r>
      <w:r w:rsidR="00625E78" w:rsidRPr="004A26AD">
        <w:rPr>
          <w:rFonts w:ascii="Times New Roman" w:hAnsi="Times New Roman" w:cs="Times New Roman"/>
          <w:sz w:val="24"/>
          <w:szCs w:val="24"/>
        </w:rPr>
        <w:t xml:space="preserve">led through the opening of the era and down the external section of the ear canal. The </w:t>
      </w:r>
      <w:r w:rsidR="00DD29A7" w:rsidRPr="004A26AD">
        <w:rPr>
          <w:rFonts w:ascii="Times New Roman" w:hAnsi="Times New Roman" w:cs="Times New Roman"/>
          <w:sz w:val="24"/>
          <w:szCs w:val="24"/>
        </w:rPr>
        <w:t>sound</w:t>
      </w:r>
      <w:r w:rsidR="00625E78" w:rsidRPr="004A26AD">
        <w:rPr>
          <w:rFonts w:ascii="Times New Roman" w:hAnsi="Times New Roman" w:cs="Times New Roman"/>
          <w:sz w:val="24"/>
          <w:szCs w:val="24"/>
        </w:rPr>
        <w:t xml:space="preserve"> waves will strike the </w:t>
      </w:r>
      <w:r w:rsidR="00DD29A7" w:rsidRPr="004A26AD">
        <w:rPr>
          <w:rFonts w:ascii="Times New Roman" w:hAnsi="Times New Roman" w:cs="Times New Roman"/>
          <w:sz w:val="24"/>
          <w:szCs w:val="24"/>
        </w:rPr>
        <w:t>i</w:t>
      </w:r>
      <w:r w:rsidR="00C950A1">
        <w:rPr>
          <w:rFonts w:ascii="Times New Roman" w:hAnsi="Times New Roman" w:cs="Times New Roman"/>
          <w:sz w:val="24"/>
          <w:szCs w:val="24"/>
        </w:rPr>
        <w:t>ndividual’s eardrum making it</w:t>
      </w:r>
      <w:r w:rsidR="00DD29A7" w:rsidRPr="004A26AD">
        <w:rPr>
          <w:rFonts w:ascii="Times New Roman" w:hAnsi="Times New Roman" w:cs="Times New Roman"/>
          <w:sz w:val="24"/>
          <w:szCs w:val="24"/>
        </w:rPr>
        <w:t xml:space="preserve"> vibrate. </w:t>
      </w:r>
      <w:r w:rsidR="000E1462" w:rsidRPr="004A26AD">
        <w:rPr>
          <w:rFonts w:ascii="Times New Roman" w:hAnsi="Times New Roman" w:cs="Times New Roman"/>
          <w:sz w:val="24"/>
          <w:szCs w:val="24"/>
        </w:rPr>
        <w:t>These vibrations will then be transmitted</w:t>
      </w:r>
      <w:r w:rsidR="00547AB8">
        <w:rPr>
          <w:rFonts w:ascii="Times New Roman" w:hAnsi="Times New Roman" w:cs="Times New Roman"/>
          <w:sz w:val="24"/>
          <w:szCs w:val="24"/>
        </w:rPr>
        <w:t xml:space="preserve"> to the three small bo</w:t>
      </w:r>
      <w:r w:rsidR="000E1462" w:rsidRPr="004A26AD">
        <w:rPr>
          <w:rFonts w:ascii="Times New Roman" w:hAnsi="Times New Roman" w:cs="Times New Roman"/>
          <w:sz w:val="24"/>
          <w:szCs w:val="24"/>
        </w:rPr>
        <w:t xml:space="preserve">ny structures in the middle ear, which serve the purpose of transmitting it to the cochlea. The tiny hair cells that are found in the </w:t>
      </w:r>
      <w:r w:rsidR="00386A53">
        <w:rPr>
          <w:rFonts w:ascii="Times New Roman" w:hAnsi="Times New Roman" w:cs="Times New Roman"/>
          <w:sz w:val="24"/>
          <w:szCs w:val="24"/>
        </w:rPr>
        <w:t>fluid-filled</w:t>
      </w:r>
      <w:r w:rsidR="000E1462" w:rsidRPr="004A26AD">
        <w:rPr>
          <w:rFonts w:ascii="Times New Roman" w:hAnsi="Times New Roman" w:cs="Times New Roman"/>
          <w:sz w:val="24"/>
          <w:szCs w:val="24"/>
        </w:rPr>
        <w:t xml:space="preserve"> cochlea tube will then pick the vibrations up and </w:t>
      </w:r>
      <w:r w:rsidR="00440D5C" w:rsidRPr="004A26AD">
        <w:rPr>
          <w:rFonts w:ascii="Times New Roman" w:hAnsi="Times New Roman" w:cs="Times New Roman"/>
          <w:sz w:val="24"/>
          <w:szCs w:val="24"/>
        </w:rPr>
        <w:t xml:space="preserve">transform it into nerve impulses, which then delivered to the individual’s brain through the hearing nerve. The brain will then interpret the nerve impulse as </w:t>
      </w:r>
      <w:r w:rsidR="00F82110">
        <w:rPr>
          <w:rFonts w:ascii="Times New Roman" w:hAnsi="Times New Roman" w:cs="Times New Roman"/>
          <w:sz w:val="24"/>
          <w:szCs w:val="24"/>
        </w:rPr>
        <w:t xml:space="preserve">a </w:t>
      </w:r>
      <w:r w:rsidR="00440D5C" w:rsidRPr="004A26AD">
        <w:rPr>
          <w:rFonts w:ascii="Times New Roman" w:hAnsi="Times New Roman" w:cs="Times New Roman"/>
          <w:sz w:val="24"/>
          <w:szCs w:val="24"/>
        </w:rPr>
        <w:t xml:space="preserve">sound that may take the form of a voice, music, or any other sound.  </w:t>
      </w:r>
      <w:r w:rsidR="000E1462" w:rsidRPr="004A26AD">
        <w:rPr>
          <w:rFonts w:ascii="Times New Roman" w:hAnsi="Times New Roman" w:cs="Times New Roman"/>
          <w:sz w:val="24"/>
          <w:szCs w:val="24"/>
        </w:rPr>
        <w:t xml:space="preserve"> </w:t>
      </w:r>
      <w:r w:rsidR="008F3F37" w:rsidRPr="004A26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6AD" w:rsidRDefault="004A26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7239B" w:rsidRPr="004A26AD" w:rsidRDefault="0097239B" w:rsidP="004A26A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FA2D30" w:rsidRPr="004A26AD" w:rsidRDefault="00FA2D30" w:rsidP="004A26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Somjen, George. </w:t>
      </w:r>
      <w:r w:rsidRPr="004A26A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Sensory Coding in the Mammalian Nervous System</w:t>
      </w:r>
      <w:r w:rsidRPr="004A26A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. Boston, MA: Springer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A26A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US, 2013. Internet resource.</w:t>
      </w:r>
      <w:r w:rsidRPr="004A26AD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FA2D30" w:rsidRPr="004A26AD" w:rsidRDefault="00FA2D30" w:rsidP="004A26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26AD">
        <w:rPr>
          <w:rFonts w:ascii="Times New Roman" w:hAnsi="Times New Roman" w:cs="Times New Roman"/>
          <w:sz w:val="24"/>
          <w:szCs w:val="24"/>
        </w:rPr>
        <w:t>Weiner, Irving B. </w:t>
      </w:r>
      <w:r w:rsidRPr="004A26AD">
        <w:rPr>
          <w:rFonts w:ascii="Times New Roman" w:hAnsi="Times New Roman" w:cs="Times New Roman"/>
          <w:i/>
          <w:iCs/>
          <w:sz w:val="24"/>
          <w:szCs w:val="24"/>
        </w:rPr>
        <w:t>Handbook of Psychology: 4</w:t>
      </w:r>
      <w:r w:rsidRPr="004A26AD">
        <w:rPr>
          <w:rFonts w:ascii="Times New Roman" w:hAnsi="Times New Roman" w:cs="Times New Roman"/>
          <w:sz w:val="24"/>
          <w:szCs w:val="24"/>
        </w:rPr>
        <w:t>. Hoboken, NJ: Wiley, 2003. Print.</w:t>
      </w:r>
    </w:p>
    <w:sectPr w:rsidR="00FA2D30" w:rsidRPr="004A26AD" w:rsidSect="00D87215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010" w:rsidRDefault="00456010" w:rsidP="0097239B">
      <w:pPr>
        <w:spacing w:after="0" w:line="240" w:lineRule="auto"/>
      </w:pPr>
      <w:r>
        <w:separator/>
      </w:r>
    </w:p>
  </w:endnote>
  <w:endnote w:type="continuationSeparator" w:id="1">
    <w:p w:rsidR="00456010" w:rsidRDefault="00456010" w:rsidP="00972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010" w:rsidRDefault="00456010" w:rsidP="0097239B">
      <w:pPr>
        <w:spacing w:after="0" w:line="240" w:lineRule="auto"/>
      </w:pPr>
      <w:r>
        <w:separator/>
      </w:r>
    </w:p>
  </w:footnote>
  <w:footnote w:type="continuationSeparator" w:id="1">
    <w:p w:rsidR="00456010" w:rsidRDefault="00456010" w:rsidP="00972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2360944"/>
      <w:docPartObj>
        <w:docPartGallery w:val="Page Numbers (Top of Page)"/>
        <w:docPartUnique/>
      </w:docPartObj>
    </w:sdtPr>
    <w:sdtContent>
      <w:p w:rsidR="0097239B" w:rsidRPr="0097239B" w:rsidRDefault="0097239B" w:rsidP="0097239B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7239B">
          <w:rPr>
            <w:rFonts w:ascii="Times New Roman" w:hAnsi="Times New Roman" w:cs="Times New Roman"/>
            <w:sz w:val="24"/>
            <w:szCs w:val="24"/>
          </w:rPr>
          <w:t xml:space="preserve">Lastname    </w:t>
        </w:r>
        <w:r w:rsidRPr="009723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23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723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211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723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7239B" w:rsidRDefault="0097239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3692"/>
    <w:rsid w:val="000025E0"/>
    <w:rsid w:val="000121D0"/>
    <w:rsid w:val="00055C18"/>
    <w:rsid w:val="000B1131"/>
    <w:rsid w:val="000C6BD1"/>
    <w:rsid w:val="000E1462"/>
    <w:rsid w:val="0011642E"/>
    <w:rsid w:val="001610D7"/>
    <w:rsid w:val="00192D90"/>
    <w:rsid w:val="001C3692"/>
    <w:rsid w:val="001E51AA"/>
    <w:rsid w:val="00222809"/>
    <w:rsid w:val="002326D0"/>
    <w:rsid w:val="002428A2"/>
    <w:rsid w:val="002752A2"/>
    <w:rsid w:val="0028180D"/>
    <w:rsid w:val="00342626"/>
    <w:rsid w:val="00357FBB"/>
    <w:rsid w:val="003657A9"/>
    <w:rsid w:val="003715B4"/>
    <w:rsid w:val="0037241B"/>
    <w:rsid w:val="003832D7"/>
    <w:rsid w:val="00386A53"/>
    <w:rsid w:val="0039205E"/>
    <w:rsid w:val="003C2FC9"/>
    <w:rsid w:val="003C6C80"/>
    <w:rsid w:val="00437A2A"/>
    <w:rsid w:val="00440D5C"/>
    <w:rsid w:val="00445CC8"/>
    <w:rsid w:val="00455DCA"/>
    <w:rsid w:val="00456010"/>
    <w:rsid w:val="00466E5C"/>
    <w:rsid w:val="00477FE2"/>
    <w:rsid w:val="0049494D"/>
    <w:rsid w:val="004959C9"/>
    <w:rsid w:val="00496677"/>
    <w:rsid w:val="004A26AD"/>
    <w:rsid w:val="004B2310"/>
    <w:rsid w:val="004D2056"/>
    <w:rsid w:val="004D6043"/>
    <w:rsid w:val="0050709D"/>
    <w:rsid w:val="0052580C"/>
    <w:rsid w:val="00547AB8"/>
    <w:rsid w:val="00576D23"/>
    <w:rsid w:val="00625E78"/>
    <w:rsid w:val="00627E2B"/>
    <w:rsid w:val="00641733"/>
    <w:rsid w:val="006435A5"/>
    <w:rsid w:val="006B743C"/>
    <w:rsid w:val="006C3076"/>
    <w:rsid w:val="006F1250"/>
    <w:rsid w:val="00717C3D"/>
    <w:rsid w:val="00794DF1"/>
    <w:rsid w:val="00824ED0"/>
    <w:rsid w:val="0082664A"/>
    <w:rsid w:val="008301CA"/>
    <w:rsid w:val="008663AB"/>
    <w:rsid w:val="0087597A"/>
    <w:rsid w:val="008D13BB"/>
    <w:rsid w:val="008E20EF"/>
    <w:rsid w:val="008F3F37"/>
    <w:rsid w:val="00921F41"/>
    <w:rsid w:val="009475F2"/>
    <w:rsid w:val="009555C7"/>
    <w:rsid w:val="009655CD"/>
    <w:rsid w:val="0097239B"/>
    <w:rsid w:val="00994F41"/>
    <w:rsid w:val="009969D6"/>
    <w:rsid w:val="00A05E9C"/>
    <w:rsid w:val="00A06C54"/>
    <w:rsid w:val="00A60B0D"/>
    <w:rsid w:val="00AE2D53"/>
    <w:rsid w:val="00AF254A"/>
    <w:rsid w:val="00B26CB9"/>
    <w:rsid w:val="00B530CC"/>
    <w:rsid w:val="00B56A28"/>
    <w:rsid w:val="00B64825"/>
    <w:rsid w:val="00C07A1B"/>
    <w:rsid w:val="00C12365"/>
    <w:rsid w:val="00C16238"/>
    <w:rsid w:val="00C25B1A"/>
    <w:rsid w:val="00C32DF2"/>
    <w:rsid w:val="00C334A2"/>
    <w:rsid w:val="00C81C89"/>
    <w:rsid w:val="00C950A1"/>
    <w:rsid w:val="00CA3378"/>
    <w:rsid w:val="00CB6E26"/>
    <w:rsid w:val="00D04959"/>
    <w:rsid w:val="00D10486"/>
    <w:rsid w:val="00D87215"/>
    <w:rsid w:val="00D920C3"/>
    <w:rsid w:val="00D93EEC"/>
    <w:rsid w:val="00DB7A46"/>
    <w:rsid w:val="00DC6664"/>
    <w:rsid w:val="00DD29A7"/>
    <w:rsid w:val="00E10388"/>
    <w:rsid w:val="00E25074"/>
    <w:rsid w:val="00E6261A"/>
    <w:rsid w:val="00E677DF"/>
    <w:rsid w:val="00EA4019"/>
    <w:rsid w:val="00EA738D"/>
    <w:rsid w:val="00EB3B7E"/>
    <w:rsid w:val="00EC0B63"/>
    <w:rsid w:val="00EF7593"/>
    <w:rsid w:val="00F32A80"/>
    <w:rsid w:val="00F358A0"/>
    <w:rsid w:val="00F57034"/>
    <w:rsid w:val="00F64FD7"/>
    <w:rsid w:val="00F82110"/>
    <w:rsid w:val="00F8660A"/>
    <w:rsid w:val="00FA2D30"/>
    <w:rsid w:val="00FF0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21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39B"/>
  </w:style>
  <w:style w:type="paragraph" w:styleId="Footer">
    <w:name w:val="footer"/>
    <w:basedOn w:val="Normal"/>
    <w:link w:val="FooterChar"/>
    <w:uiPriority w:val="99"/>
    <w:semiHidden/>
    <w:unhideWhenUsed/>
    <w:rsid w:val="00972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23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880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108</cp:revision>
  <dcterms:created xsi:type="dcterms:W3CDTF">2018-05-31T01:08:00Z</dcterms:created>
  <dcterms:modified xsi:type="dcterms:W3CDTF">2018-05-31T03:02:00Z</dcterms:modified>
</cp:coreProperties>
</file>